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95" w:rsidRDefault="00226195" w:rsidP="001F241C">
      <w:pPr>
        <w:pStyle w:val="NoSpacing"/>
        <w:rPr>
          <w:rFonts w:ascii="Arial" w:hAnsi="Arial" w:cs="Arial"/>
          <w:color w:val="000000"/>
        </w:rPr>
      </w:pPr>
      <w:r>
        <w:rPr>
          <w:rFonts w:ascii="Arial" w:hAnsi="Arial" w:cs="Arial"/>
          <w:noProof/>
          <w:color w:val="000000"/>
          <w:lang w:eastAsia="en-GB"/>
        </w:rPr>
        <w:drawing>
          <wp:inline distT="0" distB="0" distL="0" distR="0">
            <wp:extent cx="1691005" cy="795350"/>
            <wp:effectExtent l="19050" t="19050" r="23495" b="23800"/>
            <wp:docPr id="2" name="Picture 1" descr="logo1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f.bmp"/>
                    <pic:cNvPicPr/>
                  </pic:nvPicPr>
                  <pic:blipFill>
                    <a:blip r:embed="rId5" cstate="print"/>
                    <a:stretch>
                      <a:fillRect/>
                    </a:stretch>
                  </pic:blipFill>
                  <pic:spPr>
                    <a:xfrm>
                      <a:off x="0" y="0"/>
                      <a:ext cx="1693387" cy="796470"/>
                    </a:xfrm>
                    <a:prstGeom prst="rect">
                      <a:avLst/>
                    </a:prstGeom>
                    <a:ln w="12700">
                      <a:solidFill>
                        <a:schemeClr val="tx1"/>
                      </a:solidFill>
                    </a:ln>
                  </pic:spPr>
                </pic:pic>
              </a:graphicData>
            </a:graphic>
          </wp:inline>
        </w:drawing>
      </w:r>
    </w:p>
    <w:p w:rsidR="001F241C" w:rsidRPr="0001542F" w:rsidRDefault="001F241C" w:rsidP="001F241C">
      <w:pPr>
        <w:pStyle w:val="NoSpacing"/>
        <w:rPr>
          <w:rFonts w:asciiTheme="minorHAnsi" w:hAnsiTheme="minorHAnsi" w:cs="Arial"/>
          <w:color w:val="000000"/>
          <w:sz w:val="18"/>
          <w:szCs w:val="18"/>
        </w:rPr>
      </w:pPr>
      <w:r w:rsidRPr="0001542F">
        <w:rPr>
          <w:rFonts w:asciiTheme="minorHAnsi" w:hAnsiTheme="minorHAnsi" w:cs="Arial"/>
          <w:color w:val="000000"/>
          <w:sz w:val="18"/>
          <w:szCs w:val="18"/>
        </w:rPr>
        <w:t>Gift Aid No: EW02008</w:t>
      </w:r>
      <w:r w:rsidRPr="0001542F">
        <w:rPr>
          <w:rFonts w:asciiTheme="minorHAnsi" w:hAnsiTheme="minorHAnsi" w:cs="Arial"/>
          <w:color w:val="000000"/>
          <w:sz w:val="18"/>
          <w:szCs w:val="18"/>
        </w:rPr>
        <w:tab/>
      </w:r>
    </w:p>
    <w:p w:rsidR="001F241C" w:rsidRPr="00052E38" w:rsidRDefault="00A260D4" w:rsidP="001F241C">
      <w:pPr>
        <w:pStyle w:val="NoSpacing"/>
        <w:rPr>
          <w:rFonts w:asciiTheme="minorHAnsi" w:hAnsiTheme="minorHAnsi" w:cs="Arial"/>
          <w:color w:val="000000" w:themeColor="text1"/>
          <w:sz w:val="18"/>
          <w:szCs w:val="18"/>
        </w:rPr>
      </w:pPr>
      <w:hyperlink r:id="rId6" w:history="1">
        <w:r w:rsidR="001F241C" w:rsidRPr="00052E38">
          <w:rPr>
            <w:rStyle w:val="Hyperlink"/>
            <w:rFonts w:asciiTheme="minorHAnsi" w:hAnsiTheme="minorHAnsi" w:cs="Arial"/>
            <w:color w:val="000000" w:themeColor="text1"/>
            <w:sz w:val="18"/>
            <w:szCs w:val="18"/>
            <w:u w:val="none"/>
          </w:rPr>
          <w:t>http://www.c</w:t>
        </w:r>
      </w:hyperlink>
      <w:r w:rsidR="001F241C" w:rsidRPr="00052E38">
        <w:rPr>
          <w:rFonts w:asciiTheme="minorHAnsi" w:hAnsiTheme="minorHAnsi" w:cs="Arial"/>
          <w:color w:val="000000" w:themeColor="text1"/>
          <w:sz w:val="18"/>
          <w:szCs w:val="18"/>
        </w:rPr>
        <w:t>-sidebrighton.org</w:t>
      </w:r>
    </w:p>
    <w:p w:rsidR="001F241C" w:rsidRPr="00CF5601" w:rsidRDefault="001F241C" w:rsidP="001F241C">
      <w:pPr>
        <w:pStyle w:val="NoSpacing"/>
        <w:rPr>
          <w:rFonts w:ascii="Arial" w:hAnsi="Arial" w:cs="Arial"/>
          <w:color w:val="000000"/>
        </w:rPr>
      </w:pPr>
    </w:p>
    <w:p w:rsidR="001F241C" w:rsidRPr="00750808" w:rsidRDefault="001F241C" w:rsidP="001F241C">
      <w:pPr>
        <w:pStyle w:val="NoSpacing"/>
        <w:jc w:val="center"/>
        <w:rPr>
          <w:rFonts w:ascii="Arial" w:hAnsi="Arial" w:cs="Arial"/>
          <w:b/>
          <w:color w:val="000000"/>
          <w:sz w:val="24"/>
          <w:szCs w:val="24"/>
          <w:u w:val="single"/>
        </w:rPr>
      </w:pPr>
      <w:r w:rsidRPr="00750808">
        <w:rPr>
          <w:rFonts w:ascii="Arial" w:hAnsi="Arial" w:cs="Arial"/>
          <w:b/>
          <w:color w:val="000000"/>
          <w:sz w:val="24"/>
          <w:szCs w:val="24"/>
          <w:u w:val="single"/>
        </w:rPr>
        <w:t>ANNUAL REPORT 2014 – 2015</w:t>
      </w:r>
    </w:p>
    <w:p w:rsidR="001F241C" w:rsidRPr="00CF5601" w:rsidRDefault="001F241C" w:rsidP="001F241C">
      <w:pPr>
        <w:pStyle w:val="NoSpacing"/>
        <w:jc w:val="center"/>
        <w:rPr>
          <w:rFonts w:ascii="Arial" w:hAnsi="Arial" w:cs="Arial"/>
          <w:b/>
          <w:color w:val="000000"/>
        </w:rPr>
      </w:pPr>
    </w:p>
    <w:p w:rsidR="001F241C" w:rsidRDefault="001F241C" w:rsidP="001F241C">
      <w:pPr>
        <w:pStyle w:val="NoSpacing"/>
      </w:pPr>
      <w:r w:rsidRPr="00F6188D">
        <w:t xml:space="preserve">We have had a really </w:t>
      </w:r>
      <w:r w:rsidR="00956AA6">
        <w:t xml:space="preserve">good </w:t>
      </w:r>
      <w:r w:rsidRPr="00F6188D">
        <w:t xml:space="preserve"> year with a number of new </w:t>
      </w:r>
      <w:r w:rsidR="00F241EB">
        <w:t xml:space="preserve">and potential </w:t>
      </w:r>
      <w:r w:rsidRPr="00F6188D">
        <w:t>members and a regular attendance at meetings and social events</w:t>
      </w:r>
      <w:r w:rsidR="008E6CF3">
        <w:t xml:space="preserve">. We endeavoured </w:t>
      </w:r>
      <w:r w:rsidRPr="00F6188D">
        <w:t>to maintain a balance of guest speakers</w:t>
      </w:r>
      <w:r w:rsidR="00F241EB">
        <w:t xml:space="preserve">, </w:t>
      </w:r>
      <w:r w:rsidRPr="00F6188D">
        <w:t xml:space="preserve">social </w:t>
      </w:r>
      <w:r w:rsidR="00F241EB">
        <w:t xml:space="preserve">and other </w:t>
      </w:r>
      <w:r w:rsidRPr="00F6188D">
        <w:t>activities</w:t>
      </w:r>
      <w:r w:rsidR="009F46C6">
        <w:t>, they are summarised below:-</w:t>
      </w:r>
    </w:p>
    <w:p w:rsidR="00C61420" w:rsidRPr="009F46C6" w:rsidRDefault="00C61420" w:rsidP="009F46C6">
      <w:pPr>
        <w:pStyle w:val="NoSpacing"/>
        <w:numPr>
          <w:ilvl w:val="0"/>
          <w:numId w:val="7"/>
        </w:numPr>
        <w:spacing w:before="240"/>
        <w:ind w:left="357" w:hanging="357"/>
        <w:rPr>
          <w:color w:val="000000" w:themeColor="text1"/>
          <w:u w:val="single"/>
        </w:rPr>
      </w:pPr>
      <w:r w:rsidRPr="009F46C6">
        <w:rPr>
          <w:color w:val="000000" w:themeColor="text1"/>
          <w:u w:val="single"/>
        </w:rPr>
        <w:t>Talks and Discussions</w:t>
      </w:r>
    </w:p>
    <w:p w:rsidR="00CA2088" w:rsidRDefault="00CA2088" w:rsidP="009F46C6">
      <w:pPr>
        <w:pStyle w:val="NoSpacing"/>
        <w:numPr>
          <w:ilvl w:val="1"/>
          <w:numId w:val="7"/>
        </w:numPr>
        <w:rPr>
          <w:color w:val="000000" w:themeColor="text1"/>
        </w:rPr>
      </w:pPr>
      <w:r>
        <w:rPr>
          <w:color w:val="000000" w:themeColor="text1"/>
        </w:rPr>
        <w:t>Ruth</w:t>
      </w:r>
      <w:r w:rsidR="00AD23DA">
        <w:rPr>
          <w:color w:val="000000" w:themeColor="text1"/>
        </w:rPr>
        <w:t xml:space="preserve"> - </w:t>
      </w:r>
      <w:r w:rsidR="00C61420">
        <w:rPr>
          <w:color w:val="000000" w:themeColor="text1"/>
        </w:rPr>
        <w:t xml:space="preserve">A </w:t>
      </w:r>
      <w:r>
        <w:rPr>
          <w:color w:val="000000" w:themeColor="text1"/>
        </w:rPr>
        <w:t xml:space="preserve"> talk a</w:t>
      </w:r>
      <w:r w:rsidR="00C61420">
        <w:rPr>
          <w:color w:val="000000" w:themeColor="text1"/>
        </w:rPr>
        <w:t>bout</w:t>
      </w:r>
      <w:r>
        <w:rPr>
          <w:color w:val="000000" w:themeColor="text1"/>
        </w:rPr>
        <w:t xml:space="preserve"> Odyssey</w:t>
      </w:r>
      <w:r w:rsidR="00F96AAC">
        <w:rPr>
          <w:color w:val="000000" w:themeColor="text1"/>
        </w:rPr>
        <w:t xml:space="preserve"> an organisation which uses </w:t>
      </w:r>
      <w:r w:rsidR="00F96AAC">
        <w:t>the stimulation of surprise and the outdoors to combat the psychological and emotional devastation caused</w:t>
      </w:r>
      <w:r w:rsidR="00906EEB">
        <w:t xml:space="preserve"> by</w:t>
      </w:r>
      <w:r w:rsidR="00F96AAC">
        <w:t xml:space="preserve"> illness.</w:t>
      </w:r>
      <w:r w:rsidR="00F96AAC">
        <w:rPr>
          <w:color w:val="000000" w:themeColor="text1"/>
        </w:rPr>
        <w:t xml:space="preserve"> </w:t>
      </w:r>
    </w:p>
    <w:p w:rsidR="001F241C" w:rsidRPr="00226195" w:rsidRDefault="001F241C" w:rsidP="009F46C6">
      <w:pPr>
        <w:pStyle w:val="NoSpacing"/>
        <w:numPr>
          <w:ilvl w:val="1"/>
          <w:numId w:val="7"/>
        </w:numPr>
        <w:rPr>
          <w:color w:val="000000" w:themeColor="text1"/>
        </w:rPr>
      </w:pPr>
      <w:r w:rsidRPr="00226195">
        <w:rPr>
          <w:color w:val="000000" w:themeColor="text1"/>
        </w:rPr>
        <w:t xml:space="preserve">Report on </w:t>
      </w:r>
      <w:r w:rsidR="00A4019A">
        <w:rPr>
          <w:color w:val="000000" w:themeColor="text1"/>
        </w:rPr>
        <w:t xml:space="preserve">the </w:t>
      </w:r>
      <w:r w:rsidRPr="00226195">
        <w:rPr>
          <w:color w:val="000000" w:themeColor="text1"/>
        </w:rPr>
        <w:t xml:space="preserve">new </w:t>
      </w:r>
      <w:r w:rsidRPr="00226195">
        <w:rPr>
          <w:rFonts w:cs="Helvetica"/>
          <w:bCs/>
          <w:color w:val="000000" w:themeColor="text1"/>
          <w:lang w:val="en-US"/>
        </w:rPr>
        <w:t xml:space="preserve">Macmillan </w:t>
      </w:r>
      <w:r w:rsidR="00A76D30">
        <w:rPr>
          <w:rFonts w:cs="Helvetica"/>
          <w:bCs/>
          <w:color w:val="000000" w:themeColor="text1"/>
          <w:lang w:val="en-US"/>
        </w:rPr>
        <w:t xml:space="preserve">Horizon information </w:t>
      </w:r>
      <w:r w:rsidR="00A4019A">
        <w:rPr>
          <w:rFonts w:cs="Helvetica"/>
          <w:bCs/>
          <w:color w:val="000000" w:themeColor="text1"/>
          <w:lang w:val="en-US"/>
        </w:rPr>
        <w:t>&amp;</w:t>
      </w:r>
      <w:r w:rsidR="00A76D30">
        <w:rPr>
          <w:rFonts w:cs="Helvetica"/>
          <w:bCs/>
          <w:color w:val="000000" w:themeColor="text1"/>
          <w:lang w:val="en-US"/>
        </w:rPr>
        <w:t xml:space="preserve"> support centre</w:t>
      </w:r>
      <w:r w:rsidR="00A4019A">
        <w:rPr>
          <w:rFonts w:cs="Helvetica"/>
          <w:bCs/>
          <w:color w:val="000000" w:themeColor="text1"/>
          <w:lang w:val="en-US"/>
        </w:rPr>
        <w:t xml:space="preserve">, </w:t>
      </w:r>
      <w:r w:rsidR="00A76D30">
        <w:rPr>
          <w:rFonts w:cs="Helvetica"/>
          <w:bCs/>
          <w:color w:val="000000" w:themeColor="text1"/>
          <w:lang w:val="en-US"/>
        </w:rPr>
        <w:t>due to open in the Autumn of this year.</w:t>
      </w:r>
    </w:p>
    <w:p w:rsidR="00460ACA" w:rsidRPr="00460ACA" w:rsidRDefault="001F241C" w:rsidP="009F46C6">
      <w:pPr>
        <w:pStyle w:val="ListParagraph"/>
        <w:numPr>
          <w:ilvl w:val="1"/>
          <w:numId w:val="7"/>
        </w:numPr>
        <w:rPr>
          <w:rFonts w:cs="Helvetica"/>
          <w:bCs/>
          <w:color w:val="000000" w:themeColor="text1"/>
          <w:lang w:val="en-US"/>
        </w:rPr>
      </w:pPr>
      <w:r w:rsidRPr="00460ACA">
        <w:rPr>
          <w:rFonts w:cs="Helvetica"/>
          <w:bCs/>
          <w:color w:val="000000" w:themeColor="text1"/>
          <w:lang w:val="en-US"/>
        </w:rPr>
        <w:t>Mark Danieletto</w:t>
      </w:r>
      <w:r w:rsidR="00AD23DA" w:rsidRPr="00460ACA">
        <w:rPr>
          <w:rFonts w:cs="Helvetica"/>
          <w:bCs/>
          <w:color w:val="000000" w:themeColor="text1"/>
          <w:lang w:val="en-US"/>
        </w:rPr>
        <w:t xml:space="preserve"> - </w:t>
      </w:r>
      <w:r w:rsidRPr="00460ACA">
        <w:rPr>
          <w:rFonts w:cs="Helvetica"/>
          <w:bCs/>
          <w:color w:val="000000" w:themeColor="text1"/>
          <w:lang w:val="en-US"/>
        </w:rPr>
        <w:t>palliative care.</w:t>
      </w:r>
      <w:r w:rsidR="00460ACA" w:rsidRPr="00460ACA">
        <w:t xml:space="preserve"> </w:t>
      </w:r>
      <w:r w:rsidR="00460ACA">
        <w:t xml:space="preserve">Mark gave a illuminating description of his role in his new job and how </w:t>
      </w:r>
      <w:r w:rsidR="00A76D30">
        <w:t xml:space="preserve">recognising how the uniqueness of the individual is </w:t>
      </w:r>
      <w:r w:rsidR="0027514C">
        <w:t>pivotal</w:t>
      </w:r>
      <w:r w:rsidR="00460ACA">
        <w:t xml:space="preserve"> </w:t>
      </w:r>
      <w:r w:rsidR="00A4019A">
        <w:t xml:space="preserve">to </w:t>
      </w:r>
      <w:r w:rsidR="0027514C">
        <w:t>his work</w:t>
      </w:r>
      <w:r w:rsidR="00A4019A">
        <w:t>.</w:t>
      </w:r>
    </w:p>
    <w:p w:rsidR="00A76D30" w:rsidRDefault="004540EC" w:rsidP="009F46C6">
      <w:pPr>
        <w:pStyle w:val="ListParagraph"/>
        <w:numPr>
          <w:ilvl w:val="1"/>
          <w:numId w:val="7"/>
        </w:numPr>
        <w:rPr>
          <w:rFonts w:cs="Helvetica"/>
          <w:bCs/>
          <w:color w:val="000000" w:themeColor="text1"/>
          <w:lang w:val="en-US"/>
        </w:rPr>
      </w:pPr>
      <w:r w:rsidRPr="00A76D30">
        <w:rPr>
          <w:rFonts w:cs="Helvetica"/>
          <w:bCs/>
          <w:color w:val="000000" w:themeColor="text1"/>
          <w:lang w:val="en-US"/>
        </w:rPr>
        <w:t>Sarah &amp; Grace</w:t>
      </w:r>
      <w:r w:rsidR="00AD23DA" w:rsidRPr="00A76D30">
        <w:rPr>
          <w:rFonts w:cs="Helvetica"/>
          <w:bCs/>
          <w:color w:val="000000" w:themeColor="text1"/>
          <w:lang w:val="en-US"/>
        </w:rPr>
        <w:t xml:space="preserve"> </w:t>
      </w:r>
      <w:r w:rsidR="002817AA">
        <w:rPr>
          <w:rFonts w:cs="Helvetica"/>
          <w:bCs/>
          <w:color w:val="000000" w:themeColor="text1"/>
          <w:lang w:val="en-US"/>
        </w:rPr>
        <w:t>–</w:t>
      </w:r>
      <w:r w:rsidR="00AD23DA" w:rsidRPr="00A76D30">
        <w:rPr>
          <w:rFonts w:cs="Helvetica"/>
          <w:bCs/>
          <w:color w:val="000000" w:themeColor="text1"/>
          <w:lang w:val="en-US"/>
        </w:rPr>
        <w:t xml:space="preserve"> </w:t>
      </w:r>
      <w:r w:rsidR="00121616" w:rsidRPr="00A76D30">
        <w:rPr>
          <w:rFonts w:cs="Helvetica"/>
          <w:bCs/>
          <w:color w:val="000000" w:themeColor="text1"/>
          <w:lang w:val="en-US"/>
        </w:rPr>
        <w:t>br</w:t>
      </w:r>
      <w:r w:rsidR="002817AA">
        <w:rPr>
          <w:rFonts w:cs="Helvetica"/>
          <w:bCs/>
          <w:color w:val="000000" w:themeColor="text1"/>
          <w:lang w:val="en-US"/>
        </w:rPr>
        <w:t xml:space="preserve">ought </w:t>
      </w:r>
      <w:r w:rsidR="00121616" w:rsidRPr="00A76D30">
        <w:rPr>
          <w:rFonts w:cs="Helvetica"/>
          <w:bCs/>
          <w:color w:val="000000" w:themeColor="text1"/>
          <w:lang w:val="en-US"/>
        </w:rPr>
        <w:t>the group up to date with the more systematic approach to post-treatment follow-up</w:t>
      </w:r>
      <w:r w:rsidR="00C20CD4" w:rsidRPr="00A76D30">
        <w:rPr>
          <w:rFonts w:cs="Helvetica"/>
          <w:bCs/>
          <w:color w:val="000000" w:themeColor="text1"/>
          <w:lang w:val="en-US"/>
        </w:rPr>
        <w:t>,</w:t>
      </w:r>
      <w:r w:rsidR="00121616" w:rsidRPr="00A76D30">
        <w:rPr>
          <w:rFonts w:cs="Helvetica"/>
          <w:bCs/>
          <w:color w:val="000000" w:themeColor="text1"/>
          <w:lang w:val="en-US"/>
        </w:rPr>
        <w:t xml:space="preserve"> that is now in place.</w:t>
      </w:r>
    </w:p>
    <w:p w:rsidR="009F46C6" w:rsidRPr="00A76D30" w:rsidRDefault="009F46C6" w:rsidP="009F46C6">
      <w:pPr>
        <w:pStyle w:val="ListParagraph"/>
        <w:numPr>
          <w:ilvl w:val="1"/>
          <w:numId w:val="7"/>
        </w:numPr>
        <w:rPr>
          <w:rFonts w:cs="Helvetica"/>
          <w:bCs/>
          <w:color w:val="000000" w:themeColor="text1"/>
          <w:lang w:val="en-US"/>
        </w:rPr>
      </w:pPr>
      <w:r w:rsidRPr="00A76D30">
        <w:rPr>
          <w:rFonts w:cs="Helvetica"/>
          <w:bCs/>
          <w:color w:val="000000" w:themeColor="text1"/>
          <w:lang w:val="en-US"/>
        </w:rPr>
        <w:t>Pauline &amp; Mike</w:t>
      </w:r>
      <w:r w:rsidR="00AD23DA" w:rsidRPr="00A76D30">
        <w:rPr>
          <w:rFonts w:cs="Helvetica"/>
          <w:bCs/>
          <w:color w:val="000000" w:themeColor="text1"/>
          <w:lang w:val="en-US"/>
        </w:rPr>
        <w:t xml:space="preserve"> </w:t>
      </w:r>
      <w:r w:rsidR="002817AA">
        <w:rPr>
          <w:rFonts w:cs="Helvetica"/>
          <w:bCs/>
          <w:color w:val="000000" w:themeColor="text1"/>
          <w:lang w:val="en-US"/>
        </w:rPr>
        <w:t>–</w:t>
      </w:r>
      <w:r w:rsidR="00AD23DA" w:rsidRPr="00A76D30">
        <w:rPr>
          <w:rFonts w:cs="Helvetica"/>
          <w:bCs/>
          <w:color w:val="000000" w:themeColor="text1"/>
          <w:lang w:val="en-US"/>
        </w:rPr>
        <w:t xml:space="preserve"> </w:t>
      </w:r>
      <w:r w:rsidR="002817AA">
        <w:rPr>
          <w:rFonts w:cs="Helvetica"/>
          <w:bCs/>
          <w:color w:val="000000" w:themeColor="text1"/>
          <w:lang w:val="en-US"/>
        </w:rPr>
        <w:t>Described d</w:t>
      </w:r>
      <w:r w:rsidRPr="00A76D30">
        <w:rPr>
          <w:rFonts w:cs="Helvetica"/>
          <w:bCs/>
          <w:color w:val="000000" w:themeColor="text1"/>
          <w:lang w:val="en-US"/>
        </w:rPr>
        <w:t>evelopments in pharmacist</w:t>
      </w:r>
      <w:r w:rsidR="00AD23DA" w:rsidRPr="00A76D30">
        <w:rPr>
          <w:rFonts w:cs="Helvetica"/>
          <w:bCs/>
          <w:color w:val="000000" w:themeColor="text1"/>
          <w:lang w:val="en-US"/>
        </w:rPr>
        <w:t xml:space="preserve">  </w:t>
      </w:r>
      <w:r w:rsidRPr="00A76D30">
        <w:rPr>
          <w:rFonts w:cs="Helvetica"/>
          <w:bCs/>
          <w:color w:val="000000" w:themeColor="text1"/>
          <w:lang w:val="en-US"/>
        </w:rPr>
        <w:t>train</w:t>
      </w:r>
      <w:r w:rsidR="00AD23DA" w:rsidRPr="00A76D30">
        <w:rPr>
          <w:rFonts w:cs="Helvetica"/>
          <w:bCs/>
          <w:color w:val="000000" w:themeColor="text1"/>
          <w:lang w:val="en-US"/>
        </w:rPr>
        <w:t>ing</w:t>
      </w:r>
      <w:r w:rsidR="003E0257" w:rsidRPr="00A76D30">
        <w:rPr>
          <w:rFonts w:cs="Helvetica"/>
          <w:bCs/>
          <w:color w:val="000000" w:themeColor="text1"/>
          <w:lang w:val="en-US"/>
        </w:rPr>
        <w:t xml:space="preserve"> and their involvement with the Sussex MPharm Patient Public Consultation.</w:t>
      </w:r>
    </w:p>
    <w:p w:rsidR="00C61420" w:rsidRPr="009F46C6" w:rsidRDefault="00C61420" w:rsidP="009F46C6">
      <w:pPr>
        <w:pStyle w:val="NoSpacing"/>
        <w:numPr>
          <w:ilvl w:val="0"/>
          <w:numId w:val="7"/>
        </w:numPr>
        <w:spacing w:before="240"/>
        <w:ind w:left="357" w:hanging="357"/>
        <w:rPr>
          <w:color w:val="000000" w:themeColor="text1"/>
          <w:u w:val="single"/>
        </w:rPr>
      </w:pPr>
      <w:r w:rsidRPr="009F46C6">
        <w:rPr>
          <w:color w:val="000000" w:themeColor="text1"/>
          <w:u w:val="single"/>
        </w:rPr>
        <w:t>Activities</w:t>
      </w:r>
    </w:p>
    <w:p w:rsidR="00163569" w:rsidRPr="00226195" w:rsidRDefault="00163569" w:rsidP="009F46C6">
      <w:pPr>
        <w:pStyle w:val="NoSpacing"/>
        <w:numPr>
          <w:ilvl w:val="1"/>
          <w:numId w:val="7"/>
        </w:numPr>
        <w:rPr>
          <w:color w:val="000000" w:themeColor="text1"/>
        </w:rPr>
      </w:pPr>
      <w:r w:rsidRPr="00226195">
        <w:rPr>
          <w:color w:val="000000" w:themeColor="text1"/>
        </w:rPr>
        <w:t>Beating Bowel Cancer Patient Day</w:t>
      </w:r>
      <w:r>
        <w:rPr>
          <w:color w:val="000000" w:themeColor="text1"/>
        </w:rPr>
        <w:t>, with bus hire</w:t>
      </w:r>
      <w:r w:rsidR="00F241EB">
        <w:rPr>
          <w:color w:val="000000" w:themeColor="text1"/>
        </w:rPr>
        <w:t>.</w:t>
      </w:r>
      <w:r w:rsidR="00472E9E">
        <w:rPr>
          <w:color w:val="000000" w:themeColor="text1"/>
        </w:rPr>
        <w:t xml:space="preserve"> This was the third </w:t>
      </w:r>
      <w:r w:rsidR="00923ED6">
        <w:rPr>
          <w:color w:val="000000" w:themeColor="text1"/>
        </w:rPr>
        <w:t xml:space="preserve">consecutive annual </w:t>
      </w:r>
      <w:r w:rsidR="00472E9E">
        <w:rPr>
          <w:color w:val="000000" w:themeColor="text1"/>
        </w:rPr>
        <w:t>trip.</w:t>
      </w:r>
    </w:p>
    <w:p w:rsidR="00C8522B" w:rsidRPr="00226195" w:rsidRDefault="00C8522B" w:rsidP="009F46C6">
      <w:pPr>
        <w:pStyle w:val="NoSpacing"/>
        <w:numPr>
          <w:ilvl w:val="1"/>
          <w:numId w:val="7"/>
        </w:numPr>
        <w:rPr>
          <w:color w:val="000000" w:themeColor="text1"/>
        </w:rPr>
      </w:pPr>
      <w:r w:rsidRPr="00226195">
        <w:rPr>
          <w:color w:val="000000" w:themeColor="text1"/>
        </w:rPr>
        <w:t>WiFi training</w:t>
      </w:r>
      <w:r w:rsidR="00F241EB">
        <w:rPr>
          <w:color w:val="000000" w:themeColor="text1"/>
        </w:rPr>
        <w:t xml:space="preserve"> at Saltdean Tavern</w:t>
      </w:r>
      <w:r w:rsidR="00776443">
        <w:rPr>
          <w:color w:val="000000" w:themeColor="text1"/>
        </w:rPr>
        <w:t>, a</w:t>
      </w:r>
      <w:r w:rsidR="00472E9E">
        <w:rPr>
          <w:color w:val="000000" w:themeColor="text1"/>
        </w:rPr>
        <w:t xml:space="preserve"> primer on </w:t>
      </w:r>
      <w:r w:rsidR="00A4019A">
        <w:rPr>
          <w:color w:val="000000" w:themeColor="text1"/>
        </w:rPr>
        <w:t xml:space="preserve">using </w:t>
      </w:r>
      <w:r w:rsidR="00472E9E">
        <w:rPr>
          <w:color w:val="000000" w:themeColor="text1"/>
        </w:rPr>
        <w:t>wifi hotspots</w:t>
      </w:r>
      <w:r w:rsidR="00A4019A">
        <w:rPr>
          <w:color w:val="000000" w:themeColor="text1"/>
        </w:rPr>
        <w:t xml:space="preserve"> for web  </w:t>
      </w:r>
      <w:r w:rsidR="00906EEB">
        <w:rPr>
          <w:color w:val="000000" w:themeColor="text1"/>
        </w:rPr>
        <w:t>&amp;</w:t>
      </w:r>
      <w:r w:rsidR="00A4019A">
        <w:rPr>
          <w:color w:val="000000" w:themeColor="text1"/>
        </w:rPr>
        <w:t xml:space="preserve"> email access.</w:t>
      </w:r>
      <w:r w:rsidR="00472E9E">
        <w:rPr>
          <w:color w:val="000000" w:themeColor="text1"/>
        </w:rPr>
        <w:t xml:space="preserve"> </w:t>
      </w:r>
    </w:p>
    <w:p w:rsidR="001F241C" w:rsidRPr="00226195" w:rsidRDefault="001F241C" w:rsidP="009F46C6">
      <w:pPr>
        <w:pStyle w:val="NoSpacing"/>
        <w:numPr>
          <w:ilvl w:val="1"/>
          <w:numId w:val="7"/>
        </w:numPr>
        <w:rPr>
          <w:color w:val="000000" w:themeColor="text1"/>
        </w:rPr>
      </w:pPr>
      <w:r w:rsidRPr="00226195">
        <w:rPr>
          <w:color w:val="000000" w:themeColor="text1"/>
        </w:rPr>
        <w:t>Jazz Night</w:t>
      </w:r>
      <w:r w:rsidR="00F241EB">
        <w:rPr>
          <w:color w:val="000000" w:themeColor="text1"/>
        </w:rPr>
        <w:t xml:space="preserve"> at </w:t>
      </w:r>
      <w:r w:rsidR="00735F73">
        <w:rPr>
          <w:color w:val="000000" w:themeColor="text1"/>
        </w:rPr>
        <w:t xml:space="preserve">St Wulfran’s Church, </w:t>
      </w:r>
      <w:r w:rsidR="00F241EB">
        <w:rPr>
          <w:color w:val="000000" w:themeColor="text1"/>
        </w:rPr>
        <w:t>Ovingdean</w:t>
      </w:r>
      <w:r w:rsidR="00776443">
        <w:rPr>
          <w:color w:val="000000" w:themeColor="text1"/>
        </w:rPr>
        <w:t>, a</w:t>
      </w:r>
      <w:r w:rsidR="007F4CFC">
        <w:rPr>
          <w:color w:val="000000" w:themeColor="text1"/>
        </w:rPr>
        <w:t xml:space="preserve"> brilliant night’s entertainment and profitable too</w:t>
      </w:r>
      <w:r w:rsidR="00906EEB">
        <w:rPr>
          <w:color w:val="000000" w:themeColor="text1"/>
        </w:rPr>
        <w:t>;</w:t>
      </w:r>
      <w:r w:rsidR="00923ED6">
        <w:rPr>
          <w:color w:val="000000" w:themeColor="text1"/>
        </w:rPr>
        <w:t xml:space="preserve"> t</w:t>
      </w:r>
      <w:r w:rsidR="007F4CFC">
        <w:rPr>
          <w:color w:val="000000" w:themeColor="text1"/>
        </w:rPr>
        <w:t xml:space="preserve">he event raised </w:t>
      </w:r>
      <w:r w:rsidR="00447A08">
        <w:rPr>
          <w:color w:val="000000" w:themeColor="text1"/>
        </w:rPr>
        <w:t xml:space="preserve">an astonishing </w:t>
      </w:r>
      <w:r w:rsidR="007F4CFC">
        <w:rPr>
          <w:color w:val="000000" w:themeColor="text1"/>
        </w:rPr>
        <w:t>£</w:t>
      </w:r>
      <w:r w:rsidR="00447A08">
        <w:rPr>
          <w:color w:val="000000" w:themeColor="text1"/>
        </w:rPr>
        <w:t>590</w:t>
      </w:r>
      <w:r w:rsidR="00923ED6">
        <w:rPr>
          <w:color w:val="000000" w:themeColor="text1"/>
        </w:rPr>
        <w:t xml:space="preserve"> f</w:t>
      </w:r>
      <w:r w:rsidR="007F4CFC">
        <w:rPr>
          <w:color w:val="000000" w:themeColor="text1"/>
        </w:rPr>
        <w:t>or C-Side’s benefit.</w:t>
      </w:r>
    </w:p>
    <w:p w:rsidR="003D76F3" w:rsidRDefault="001F241C" w:rsidP="009F46C6">
      <w:pPr>
        <w:pStyle w:val="NoSpacing"/>
        <w:numPr>
          <w:ilvl w:val="1"/>
          <w:numId w:val="7"/>
        </w:numPr>
        <w:rPr>
          <w:color w:val="000000" w:themeColor="text1"/>
        </w:rPr>
      </w:pPr>
      <w:r w:rsidRPr="00226195">
        <w:rPr>
          <w:color w:val="000000" w:themeColor="text1"/>
        </w:rPr>
        <w:t xml:space="preserve">Picnic </w:t>
      </w:r>
      <w:r w:rsidR="003D76F3">
        <w:rPr>
          <w:color w:val="000000" w:themeColor="text1"/>
        </w:rPr>
        <w:t>in the gardens of St. Margaret’s Cottage</w:t>
      </w:r>
      <w:r w:rsidR="00832122">
        <w:rPr>
          <w:color w:val="000000" w:themeColor="text1"/>
        </w:rPr>
        <w:t>.</w:t>
      </w:r>
    </w:p>
    <w:p w:rsidR="001F241C" w:rsidRDefault="003D76F3" w:rsidP="009F46C6">
      <w:pPr>
        <w:pStyle w:val="NoSpacing"/>
        <w:numPr>
          <w:ilvl w:val="1"/>
          <w:numId w:val="7"/>
        </w:numPr>
        <w:rPr>
          <w:color w:val="000000" w:themeColor="text1"/>
        </w:rPr>
      </w:pPr>
      <w:r>
        <w:rPr>
          <w:color w:val="000000" w:themeColor="text1"/>
        </w:rPr>
        <w:t>W</w:t>
      </w:r>
      <w:r w:rsidR="001F241C" w:rsidRPr="00226195">
        <w:rPr>
          <w:color w:val="000000" w:themeColor="text1"/>
        </w:rPr>
        <w:t>alk</w:t>
      </w:r>
      <w:r w:rsidR="00F241EB">
        <w:rPr>
          <w:color w:val="000000" w:themeColor="text1"/>
        </w:rPr>
        <w:t xml:space="preserve"> at </w:t>
      </w:r>
      <w:r w:rsidR="00735F73">
        <w:rPr>
          <w:color w:val="000000" w:themeColor="text1"/>
        </w:rPr>
        <w:t>Cuckmere Haven</w:t>
      </w:r>
      <w:r w:rsidR="00882160">
        <w:rPr>
          <w:color w:val="000000" w:themeColor="text1"/>
        </w:rPr>
        <w:t xml:space="preserve">, terminating with lunch at the </w:t>
      </w:r>
      <w:r>
        <w:rPr>
          <w:color w:val="000000" w:themeColor="text1"/>
        </w:rPr>
        <w:t>Cuckmere Inn</w:t>
      </w:r>
      <w:r w:rsidR="002B6615">
        <w:rPr>
          <w:color w:val="000000" w:themeColor="text1"/>
        </w:rPr>
        <w:t>.</w:t>
      </w:r>
    </w:p>
    <w:p w:rsidR="00750808" w:rsidRPr="00226195" w:rsidRDefault="00750808" w:rsidP="009F46C6">
      <w:pPr>
        <w:pStyle w:val="NoSpacing"/>
        <w:numPr>
          <w:ilvl w:val="1"/>
          <w:numId w:val="7"/>
        </w:numPr>
        <w:rPr>
          <w:color w:val="000000" w:themeColor="text1"/>
        </w:rPr>
      </w:pPr>
      <w:r>
        <w:rPr>
          <w:color w:val="000000" w:themeColor="text1"/>
        </w:rPr>
        <w:t>An information stand at the BSUH Cancer Centre.</w:t>
      </w:r>
    </w:p>
    <w:p w:rsidR="00C8522B" w:rsidRDefault="001F241C" w:rsidP="009F46C6">
      <w:pPr>
        <w:pStyle w:val="NoSpacing"/>
        <w:numPr>
          <w:ilvl w:val="1"/>
          <w:numId w:val="7"/>
        </w:numPr>
        <w:rPr>
          <w:color w:val="000000" w:themeColor="text1"/>
        </w:rPr>
      </w:pPr>
      <w:r w:rsidRPr="009F46C6">
        <w:rPr>
          <w:color w:val="000000" w:themeColor="text1"/>
        </w:rPr>
        <w:t xml:space="preserve">Xmas </w:t>
      </w:r>
      <w:r w:rsidR="00C61420" w:rsidRPr="009F46C6">
        <w:rPr>
          <w:color w:val="000000" w:themeColor="text1"/>
        </w:rPr>
        <w:t>lunch</w:t>
      </w:r>
      <w:r w:rsidR="00735F73">
        <w:rPr>
          <w:color w:val="000000" w:themeColor="text1"/>
        </w:rPr>
        <w:t xml:space="preserve"> at Saltdean Tavern.</w:t>
      </w:r>
    </w:p>
    <w:p w:rsidR="00750808" w:rsidRDefault="00750808" w:rsidP="00750808">
      <w:pPr>
        <w:pStyle w:val="NoSpacing"/>
        <w:rPr>
          <w:color w:val="000000" w:themeColor="text1"/>
        </w:rPr>
      </w:pPr>
    </w:p>
    <w:p w:rsidR="001F241C" w:rsidRPr="00F6188D" w:rsidRDefault="00750808" w:rsidP="00F24C4A">
      <w:pPr>
        <w:pStyle w:val="NoSpacing"/>
        <w:spacing w:after="120"/>
      </w:pPr>
      <w:r>
        <w:rPr>
          <w:color w:val="000000" w:themeColor="text1"/>
        </w:rPr>
        <w:t>C-Side was also represented at various forums</w:t>
      </w:r>
      <w:r w:rsidR="009D72A6">
        <w:rPr>
          <w:color w:val="000000" w:themeColor="text1"/>
        </w:rPr>
        <w:t xml:space="preserve">: </w:t>
      </w:r>
      <w:r w:rsidR="00C8522B">
        <w:rPr>
          <w:color w:val="000000" w:themeColor="text1"/>
        </w:rPr>
        <w:t>NHS England’s S</w:t>
      </w:r>
      <w:r w:rsidR="000663E6">
        <w:rPr>
          <w:color w:val="000000" w:themeColor="text1"/>
        </w:rPr>
        <w:t xml:space="preserve">.E. </w:t>
      </w:r>
      <w:r w:rsidR="00C8522B">
        <w:rPr>
          <w:color w:val="000000" w:themeColor="text1"/>
        </w:rPr>
        <w:t>Coast Cancer Strategic Clinical Network</w:t>
      </w:r>
      <w:r w:rsidR="000663E6">
        <w:rPr>
          <w:color w:val="000000" w:themeColor="text1"/>
        </w:rPr>
        <w:t xml:space="preserve"> meeting </w:t>
      </w:r>
      <w:r w:rsidR="00963DD1">
        <w:rPr>
          <w:color w:val="000000" w:themeColor="text1"/>
        </w:rPr>
        <w:t xml:space="preserve">in </w:t>
      </w:r>
      <w:r>
        <w:rPr>
          <w:color w:val="000000" w:themeColor="text1"/>
        </w:rPr>
        <w:t>Crawley</w:t>
      </w:r>
      <w:r w:rsidR="009D72A6">
        <w:rPr>
          <w:color w:val="000000" w:themeColor="text1"/>
        </w:rPr>
        <w:t>;</w:t>
      </w:r>
      <w:r>
        <w:rPr>
          <w:color w:val="000000" w:themeColor="text1"/>
        </w:rPr>
        <w:t xml:space="preserve"> </w:t>
      </w:r>
      <w:r w:rsidR="00C8522B">
        <w:rPr>
          <w:color w:val="000000" w:themeColor="text1"/>
        </w:rPr>
        <w:t>Support Group Network meeting</w:t>
      </w:r>
      <w:r>
        <w:rPr>
          <w:color w:val="000000" w:themeColor="text1"/>
        </w:rPr>
        <w:t xml:space="preserve"> at the </w:t>
      </w:r>
      <w:r w:rsidR="00C8522B">
        <w:rPr>
          <w:color w:val="000000" w:themeColor="text1"/>
        </w:rPr>
        <w:t>Olive Tree</w:t>
      </w:r>
      <w:r w:rsidR="00963DD1">
        <w:rPr>
          <w:color w:val="000000" w:themeColor="text1"/>
        </w:rPr>
        <w:t xml:space="preserve"> in </w:t>
      </w:r>
      <w:r w:rsidR="00C8522B">
        <w:rPr>
          <w:color w:val="000000" w:themeColor="text1"/>
        </w:rPr>
        <w:t>Crawley</w:t>
      </w:r>
      <w:r w:rsidR="009D72A6">
        <w:rPr>
          <w:color w:val="000000" w:themeColor="text1"/>
        </w:rPr>
        <w:t>;</w:t>
      </w:r>
      <w:r>
        <w:rPr>
          <w:color w:val="000000" w:themeColor="text1"/>
        </w:rPr>
        <w:t xml:space="preserve"> Su</w:t>
      </w:r>
      <w:r w:rsidR="00C8522B">
        <w:rPr>
          <w:color w:val="000000" w:themeColor="text1"/>
        </w:rPr>
        <w:t>ssex Partnership Group</w:t>
      </w:r>
      <w:r w:rsidR="0099745A">
        <w:rPr>
          <w:color w:val="000000" w:themeColor="text1"/>
        </w:rPr>
        <w:t xml:space="preserve"> meetings</w:t>
      </w:r>
      <w:r w:rsidR="00963DD1">
        <w:rPr>
          <w:color w:val="000000" w:themeColor="text1"/>
        </w:rPr>
        <w:t xml:space="preserve"> in</w:t>
      </w:r>
      <w:r w:rsidR="0099745A">
        <w:rPr>
          <w:color w:val="000000" w:themeColor="text1"/>
        </w:rPr>
        <w:t xml:space="preserve"> Brighton</w:t>
      </w:r>
      <w:r>
        <w:rPr>
          <w:color w:val="000000" w:themeColor="text1"/>
        </w:rPr>
        <w:t xml:space="preserve"> and two other bowel cancer </w:t>
      </w:r>
      <w:r w:rsidR="00963DD1">
        <w:rPr>
          <w:color w:val="000000" w:themeColor="text1"/>
        </w:rPr>
        <w:t>support groups: Colonaid in Worthing</w:t>
      </w:r>
      <w:r w:rsidR="00C20CD4">
        <w:rPr>
          <w:color w:val="000000" w:themeColor="text1"/>
        </w:rPr>
        <w:t xml:space="preserve"> and the n</w:t>
      </w:r>
      <w:r w:rsidR="000663E6">
        <w:rPr>
          <w:color w:val="000000" w:themeColor="text1"/>
        </w:rPr>
        <w:t xml:space="preserve">ew Mid-Sussex Support Group </w:t>
      </w:r>
      <w:r w:rsidR="00963DD1">
        <w:rPr>
          <w:color w:val="000000" w:themeColor="text1"/>
        </w:rPr>
        <w:t>in Haywards Heath.</w:t>
      </w:r>
    </w:p>
    <w:p w:rsidR="00E62E8E" w:rsidRDefault="00E62E8E" w:rsidP="00E62E8E">
      <w:pPr>
        <w:spacing w:after="120"/>
      </w:pPr>
      <w:r>
        <w:t xml:space="preserve">When we have events and meetings off-site it is important that the cost to the individual should not be a barrier to attendance. For this reason these events are often subsidised, with the opportunity for members to make a contribution should they choose to. Our treasurers report shows that we are financially comfortable mainly because of the </w:t>
      </w:r>
      <w:r w:rsidR="002817AA">
        <w:t xml:space="preserve">individual </w:t>
      </w:r>
      <w:r>
        <w:t xml:space="preserve">generosity of members and holding an annual fund-raising event. We won’t be able to repeat the roaring success of this year’s Jazz Night, but we’re open to suggestions for alternatives. </w:t>
      </w:r>
    </w:p>
    <w:p w:rsidR="00C20CD4" w:rsidRDefault="00776443" w:rsidP="00F24C4A">
      <w:pPr>
        <w:spacing w:after="120"/>
      </w:pPr>
      <w:r>
        <w:t xml:space="preserve">The C-Side </w:t>
      </w:r>
      <w:r w:rsidR="00C20CD4">
        <w:t xml:space="preserve">website continues to attract interest from a wide variety of visitors; our </w:t>
      </w:r>
      <w:r w:rsidR="007134FA">
        <w:t xml:space="preserve">depleted </w:t>
      </w:r>
      <w:r w:rsidR="00C20CD4">
        <w:t xml:space="preserve">stock of brochures will soon be replenished with one in a </w:t>
      </w:r>
      <w:r w:rsidR="007134FA">
        <w:t>fresh</w:t>
      </w:r>
      <w:r w:rsidR="00C20CD4">
        <w:t xml:space="preserve"> design.</w:t>
      </w:r>
      <w:r w:rsidR="00E62E8E">
        <w:t xml:space="preserve"> Several members are not able to attend meetings either because they are in full-time employment or, sadly, because they are not well enough. We stay in touch with them by ensuring that they receive news and reports of our meetings. </w:t>
      </w:r>
    </w:p>
    <w:p w:rsidR="002817AA" w:rsidRDefault="009770D0" w:rsidP="00F24C4A">
      <w:pPr>
        <w:spacing w:after="120"/>
      </w:pPr>
      <w:r>
        <w:t xml:space="preserve">As might be expected, several member of C-Side had a few ups and downs with their health during the year; none more so than Denise who having just got over one major problem in the Spring encountered another in December. Denise is so central to what we do, we’re pleased that she is recovering well. Indeed </w:t>
      </w:r>
      <w:r w:rsidR="00E62E8E">
        <w:t xml:space="preserve">we hope </w:t>
      </w:r>
      <w:r w:rsidR="00906EEB">
        <w:t>that C-Side’s determination to help and support all of our members</w:t>
      </w:r>
      <w:r w:rsidR="00E62E8E">
        <w:t xml:space="preserve"> will contribute to their </w:t>
      </w:r>
      <w:r w:rsidR="00906EEB">
        <w:t>ensur</w:t>
      </w:r>
      <w:r w:rsidR="00E62E8E">
        <w:t>ing</w:t>
      </w:r>
      <w:r w:rsidR="00906EEB">
        <w:t xml:space="preserve"> a healthy and happy year ahead.</w:t>
      </w:r>
    </w:p>
    <w:p w:rsidR="002817AA" w:rsidRDefault="002817AA" w:rsidP="00F24C4A">
      <w:pPr>
        <w:spacing w:after="120"/>
      </w:pPr>
    </w:p>
    <w:sectPr w:rsidR="002817AA" w:rsidSect="00A4019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455"/>
    <w:multiLevelType w:val="multilevel"/>
    <w:tmpl w:val="28DCCBBC"/>
    <w:lvl w:ilvl="0">
      <w:start w:val="1"/>
      <w:numFmt w:val="upperLetter"/>
      <w:lvlText w:val="%1)"/>
      <w:lvlJc w:val="left"/>
      <w:pPr>
        <w:ind w:left="360" w:hanging="360"/>
      </w:pPr>
      <w:rPr>
        <w:rFonts w:ascii="Calibri" w:hAnsi="Calibri" w:hint="default"/>
        <w:b w:val="0"/>
        <w:i w:val="0"/>
        <w:sz w:val="22"/>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08137CC"/>
    <w:multiLevelType w:val="multilevel"/>
    <w:tmpl w:val="28DCCBBC"/>
    <w:lvl w:ilvl="0">
      <w:start w:val="1"/>
      <w:numFmt w:val="upperLetter"/>
      <w:lvlText w:val="%1)"/>
      <w:lvlJc w:val="left"/>
      <w:pPr>
        <w:ind w:left="360" w:hanging="360"/>
      </w:pPr>
      <w:rPr>
        <w:rFonts w:ascii="Calibri" w:hAnsi="Calibri" w:hint="default"/>
        <w:b w:val="0"/>
        <w:i w:val="0"/>
        <w:sz w:val="22"/>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283148D"/>
    <w:multiLevelType w:val="multilevel"/>
    <w:tmpl w:val="28DCCBBC"/>
    <w:lvl w:ilvl="0">
      <w:start w:val="1"/>
      <w:numFmt w:val="upperLetter"/>
      <w:lvlText w:val="%1)"/>
      <w:lvlJc w:val="left"/>
      <w:pPr>
        <w:ind w:left="360" w:hanging="360"/>
      </w:pPr>
      <w:rPr>
        <w:rFonts w:ascii="Calibri" w:hAnsi="Calibri" w:hint="default"/>
        <w:b w:val="0"/>
        <w:i w:val="0"/>
        <w:sz w:val="22"/>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55D7F94"/>
    <w:multiLevelType w:val="multilevel"/>
    <w:tmpl w:val="286CFE5A"/>
    <w:lvl w:ilvl="0">
      <w:start w:val="1"/>
      <w:numFmt w:val="upperLetter"/>
      <w:lvlText w:val="%1)"/>
      <w:lvlJc w:val="left"/>
      <w:pPr>
        <w:ind w:left="360" w:hanging="360"/>
      </w:pPr>
      <w:rPr>
        <w:rFonts w:ascii="Calibri" w:hAnsi="Calibri" w:hint="default"/>
        <w:b w:val="0"/>
        <w:i w:val="0"/>
        <w:sz w:val="22"/>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58F52F9"/>
    <w:multiLevelType w:val="hybridMultilevel"/>
    <w:tmpl w:val="D52C9E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7A853EF"/>
    <w:multiLevelType w:val="hybridMultilevel"/>
    <w:tmpl w:val="6402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4E39C2"/>
    <w:multiLevelType w:val="multilevel"/>
    <w:tmpl w:val="28DCCBBC"/>
    <w:lvl w:ilvl="0">
      <w:start w:val="1"/>
      <w:numFmt w:val="upperLetter"/>
      <w:lvlText w:val="%1)"/>
      <w:lvlJc w:val="left"/>
      <w:pPr>
        <w:ind w:left="360" w:hanging="360"/>
      </w:pPr>
      <w:rPr>
        <w:rFonts w:ascii="Calibri" w:hAnsi="Calibri" w:hint="default"/>
        <w:b w:val="0"/>
        <w:i w:val="0"/>
        <w:sz w:val="22"/>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FE45DA"/>
    <w:multiLevelType w:val="hybridMultilevel"/>
    <w:tmpl w:val="E4A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0"/>
  </w:num>
  <w:num w:numId="6">
    <w:abstractNumId w:val="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72F97"/>
    <w:rsid w:val="0001542F"/>
    <w:rsid w:val="00052E38"/>
    <w:rsid w:val="000663E6"/>
    <w:rsid w:val="0012074C"/>
    <w:rsid w:val="00121616"/>
    <w:rsid w:val="00163569"/>
    <w:rsid w:val="001C065B"/>
    <w:rsid w:val="001F241C"/>
    <w:rsid w:val="00226195"/>
    <w:rsid w:val="0027514C"/>
    <w:rsid w:val="00281151"/>
    <w:rsid w:val="002817AA"/>
    <w:rsid w:val="002B6615"/>
    <w:rsid w:val="003D76F3"/>
    <w:rsid w:val="003E0257"/>
    <w:rsid w:val="00447A08"/>
    <w:rsid w:val="004540EC"/>
    <w:rsid w:val="004573E6"/>
    <w:rsid w:val="00460ACA"/>
    <w:rsid w:val="00472E9E"/>
    <w:rsid w:val="00475D43"/>
    <w:rsid w:val="0049141F"/>
    <w:rsid w:val="004B2D40"/>
    <w:rsid w:val="005953F2"/>
    <w:rsid w:val="005C3575"/>
    <w:rsid w:val="005D0415"/>
    <w:rsid w:val="005D45A4"/>
    <w:rsid w:val="005D7240"/>
    <w:rsid w:val="007134FA"/>
    <w:rsid w:val="00735F73"/>
    <w:rsid w:val="00750808"/>
    <w:rsid w:val="00776443"/>
    <w:rsid w:val="007941F0"/>
    <w:rsid w:val="007C4866"/>
    <w:rsid w:val="007F1660"/>
    <w:rsid w:val="007F4CFC"/>
    <w:rsid w:val="00825FCB"/>
    <w:rsid w:val="00832122"/>
    <w:rsid w:val="00876D61"/>
    <w:rsid w:val="00882160"/>
    <w:rsid w:val="00885FB2"/>
    <w:rsid w:val="008E6CF3"/>
    <w:rsid w:val="00906EEB"/>
    <w:rsid w:val="00923ED6"/>
    <w:rsid w:val="00956AA6"/>
    <w:rsid w:val="00963DD1"/>
    <w:rsid w:val="009770D0"/>
    <w:rsid w:val="0099745A"/>
    <w:rsid w:val="009D72A6"/>
    <w:rsid w:val="009F46C6"/>
    <w:rsid w:val="00A260D4"/>
    <w:rsid w:val="00A4019A"/>
    <w:rsid w:val="00A51258"/>
    <w:rsid w:val="00A71B67"/>
    <w:rsid w:val="00A76D30"/>
    <w:rsid w:val="00AD23DA"/>
    <w:rsid w:val="00B5722C"/>
    <w:rsid w:val="00BA3433"/>
    <w:rsid w:val="00C20CD4"/>
    <w:rsid w:val="00C61420"/>
    <w:rsid w:val="00C8522B"/>
    <w:rsid w:val="00CA2088"/>
    <w:rsid w:val="00D40D72"/>
    <w:rsid w:val="00D44169"/>
    <w:rsid w:val="00E404E8"/>
    <w:rsid w:val="00E62E8E"/>
    <w:rsid w:val="00E72F97"/>
    <w:rsid w:val="00F241EB"/>
    <w:rsid w:val="00F24C4A"/>
    <w:rsid w:val="00F57BAB"/>
    <w:rsid w:val="00F71CDF"/>
    <w:rsid w:val="00F96AAC"/>
    <w:rsid w:val="00FA62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41C"/>
    <w:rPr>
      <w:rFonts w:ascii="Calibri" w:eastAsia="Calibri" w:hAnsi="Calibri" w:cs="Times New Roman"/>
    </w:rPr>
  </w:style>
  <w:style w:type="character" w:styleId="Hyperlink">
    <w:name w:val="Hyperlink"/>
    <w:basedOn w:val="DefaultParagraphFont"/>
    <w:uiPriority w:val="99"/>
    <w:unhideWhenUsed/>
    <w:rsid w:val="001F241C"/>
    <w:rPr>
      <w:color w:val="0000FF"/>
      <w:u w:val="single"/>
    </w:rPr>
  </w:style>
  <w:style w:type="paragraph" w:styleId="BalloonText">
    <w:name w:val="Balloon Text"/>
    <w:basedOn w:val="Normal"/>
    <w:link w:val="BalloonTextChar"/>
    <w:uiPriority w:val="99"/>
    <w:semiHidden/>
    <w:unhideWhenUsed/>
    <w:rsid w:val="001F241C"/>
    <w:rPr>
      <w:rFonts w:ascii="Tahoma" w:hAnsi="Tahoma" w:cs="Tahoma"/>
      <w:sz w:val="16"/>
      <w:szCs w:val="16"/>
    </w:rPr>
  </w:style>
  <w:style w:type="character" w:customStyle="1" w:styleId="BalloonTextChar">
    <w:name w:val="Balloon Text Char"/>
    <w:basedOn w:val="DefaultParagraphFont"/>
    <w:link w:val="BalloonText"/>
    <w:uiPriority w:val="99"/>
    <w:semiHidden/>
    <w:rsid w:val="001F241C"/>
    <w:rPr>
      <w:rFonts w:ascii="Tahoma" w:hAnsi="Tahoma" w:cs="Tahoma"/>
      <w:sz w:val="16"/>
      <w:szCs w:val="16"/>
    </w:rPr>
  </w:style>
  <w:style w:type="paragraph" w:styleId="ListParagraph">
    <w:name w:val="List Paragraph"/>
    <w:basedOn w:val="Normal"/>
    <w:uiPriority w:val="34"/>
    <w:qFormat/>
    <w:rsid w:val="00460ACA"/>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571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dc:creator>
  <cp:lastModifiedBy>Milner</cp:lastModifiedBy>
  <cp:revision>135</cp:revision>
  <dcterms:created xsi:type="dcterms:W3CDTF">2015-01-19T22:36:00Z</dcterms:created>
  <dcterms:modified xsi:type="dcterms:W3CDTF">2015-01-25T17:06:00Z</dcterms:modified>
</cp:coreProperties>
</file>